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4"/>
          <w:szCs w:val="24"/>
          <w:lang w:eastAsia="pl-PL"/>
        </w:rPr>
      </w:pPr>
      <w:r w:rsidRPr="00CC7ACD">
        <w:rPr>
          <w:rFonts w:asciiTheme="majorHAnsi" w:hAnsiTheme="majorHAnsi" w:cs="Arial"/>
          <w:b/>
          <w:bCs/>
          <w:sz w:val="24"/>
          <w:szCs w:val="24"/>
          <w:lang w:eastAsia="pl-PL"/>
        </w:rPr>
        <w:t>Regulamin Rady Rodziców</w:t>
      </w:r>
      <w:r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CC7ACD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CC7ACD">
        <w:rPr>
          <w:rFonts w:asciiTheme="majorHAnsi" w:hAnsiTheme="majorHAnsi" w:cs="Arial"/>
          <w:b/>
          <w:bCs/>
          <w:sz w:val="24"/>
          <w:szCs w:val="24"/>
          <w:lang w:eastAsia="pl-PL"/>
        </w:rPr>
        <w:t>Przedszkola w Starych Babicach</w:t>
      </w:r>
    </w:p>
    <w:p w:rsidR="00CC7ACD" w:rsidRPr="00CC7ACD" w:rsidRDefault="00CC7ACD" w:rsidP="00CC7ACD">
      <w:pPr>
        <w:shd w:val="clear" w:color="auto" w:fill="FFFFFF"/>
        <w:spacing w:line="441" w:lineRule="auto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2"/>
          <w:szCs w:val="22"/>
          <w:u w:val="single"/>
          <w:lang w:eastAsia="pl-PL"/>
        </w:rPr>
        <w:t>Podstawa prawna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: ustawa Prawo Oświatowe z dnia 14 grudnia 2016 r. Dz. U. z 2017 r. poz. 59, 949. 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4"/>
          <w:szCs w:val="24"/>
          <w:lang w:eastAsia="pl-PL"/>
        </w:rPr>
      </w:pPr>
      <w:r w:rsidRPr="00CC7ACD">
        <w:rPr>
          <w:rFonts w:asciiTheme="majorHAnsi" w:hAnsiTheme="majorHAnsi" w:cs="Arial"/>
          <w:b/>
          <w:bCs/>
          <w:sz w:val="24"/>
          <w:szCs w:val="24"/>
          <w:lang w:eastAsia="pl-PL"/>
        </w:rPr>
        <w:t>Rozdział I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8"/>
          <w:szCs w:val="28"/>
          <w:lang w:eastAsia="pl-PL"/>
        </w:rPr>
        <w:t>Postanowienia ogólne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0712B4">
        <w:rPr>
          <w:rFonts w:asciiTheme="majorHAnsi" w:hAnsiTheme="majorHAnsi" w:cs="Arial"/>
          <w:b/>
          <w:bCs/>
          <w:sz w:val="21"/>
          <w:szCs w:val="21"/>
          <w:lang w:eastAsia="pl-PL"/>
        </w:rPr>
        <w:t>§ 1</w:t>
      </w:r>
    </w:p>
    <w:p w:rsidR="00CC7ACD" w:rsidRPr="00CC7ACD" w:rsidRDefault="00CC7ACD" w:rsidP="00CC7ACD">
      <w:pPr>
        <w:shd w:val="clear" w:color="auto" w:fill="FFFFFF"/>
        <w:spacing w:line="441" w:lineRule="auto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Ilekroć w dalszych przepisach jest mowa bez bliższego określenia o:</w:t>
      </w:r>
    </w:p>
    <w:p w:rsidR="00CC7ACD" w:rsidRPr="00CC7ACD" w:rsidRDefault="00CC7ACD" w:rsidP="00CC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Przedszkolu – należy przez to rozumieć Przedszkole  w Starych Babicach</w:t>
      </w:r>
    </w:p>
    <w:p w:rsidR="00CC7ACD" w:rsidRPr="00CC7ACD" w:rsidRDefault="00CC7ACD" w:rsidP="00CC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Statucie – należy przez to rozumieć statut przedszkola</w:t>
      </w:r>
    </w:p>
    <w:p w:rsidR="00CC7ACD" w:rsidRPr="00CC7ACD" w:rsidRDefault="00CC7ACD" w:rsidP="00CC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Dyrektorze – należy przez to rozumieć dyrektora przedszkola,</w:t>
      </w:r>
    </w:p>
    <w:p w:rsidR="00CC7ACD" w:rsidRPr="00CC7ACD" w:rsidRDefault="00CC7ACD" w:rsidP="00CC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Radzie – należy przez to rozumieć radę rodziców przedszkola,</w:t>
      </w:r>
    </w:p>
    <w:p w:rsidR="00CC7ACD" w:rsidRPr="00CC7ACD" w:rsidRDefault="00CC7ACD" w:rsidP="00CC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Radzie Grupowej – należy przez to rozumieć wewnętrzny organ wybierany przez rodziców wychowanków danej grupy</w:t>
      </w:r>
    </w:p>
    <w:p w:rsidR="00CC7ACD" w:rsidRPr="00CC7ACD" w:rsidRDefault="00CC7ACD" w:rsidP="00CC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Zebraniu Grupowym – należy przez to rozumieć Zebranie Rodziców Grupy</w:t>
      </w:r>
    </w:p>
    <w:p w:rsidR="00CC7ACD" w:rsidRPr="00CC7ACD" w:rsidRDefault="00CC7ACD" w:rsidP="00CC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Przewodniczącym, Wiceprzewodniczącym, Sekretarzu, Skarbniku – należy przez to rozumieć odpowiednio przewodniczącego, wiceprzewodniczącego, sekretarza i skarbnika rady rodziców,</w:t>
      </w:r>
    </w:p>
    <w:p w:rsidR="00CC7ACD" w:rsidRPr="00CC7ACD" w:rsidRDefault="00CC7ACD" w:rsidP="00CC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Prezydium – należy przez to rozumieć Prezydium rady rodziców,</w:t>
      </w:r>
    </w:p>
    <w:p w:rsidR="00CC7ACD" w:rsidRPr="00CC7ACD" w:rsidRDefault="00CC7ACD" w:rsidP="00CC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Komisji Rewizyjnej – należy przez to rozumieć komisję rewizyjną rady rodziców,</w:t>
      </w:r>
    </w:p>
    <w:p w:rsidR="00CC7ACD" w:rsidRPr="00CC7ACD" w:rsidRDefault="00CC7ACD" w:rsidP="00CC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Rodzicach – należy przez to rozumieć rodziców i prawnych opiekunów wychowanków Przedszkola,</w:t>
      </w:r>
    </w:p>
    <w:p w:rsidR="00CC7ACD" w:rsidRPr="00CC7ACD" w:rsidRDefault="00CC7ACD" w:rsidP="00CC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nauczycielu – należy przez to rozumieć także wychowawcę i innego pracownika pedagogicznego.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>§ 2</w:t>
      </w:r>
    </w:p>
    <w:p w:rsidR="00CC7ACD" w:rsidRPr="00CC7ACD" w:rsidRDefault="00CC7ACD" w:rsidP="00CC7ACD">
      <w:pPr>
        <w:shd w:val="clear" w:color="auto" w:fill="FFFFFF"/>
        <w:spacing w:line="441" w:lineRule="auto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Niniejszy regulamin określa wewnętrzną strukturę i tryb pracy Rady Rodziców Przedszkola w Starych Babicach, zasady wyboru przedstawicieli rady grupy oraz zasady wydatkowania funduszy Rady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>§ 3</w:t>
      </w:r>
    </w:p>
    <w:p w:rsidR="00CC7ACD" w:rsidRPr="000712B4" w:rsidRDefault="00CC7ACD" w:rsidP="000712B4">
      <w:pPr>
        <w:shd w:val="clear" w:color="auto" w:fill="FFFFFF"/>
        <w:spacing w:line="441" w:lineRule="auto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Kompetencje Rady określają przepisy ustawy z dnia 14 grudnia 2016r. ustawa Prawo Oświatowe. </w:t>
      </w:r>
      <w:r w:rsidR="000712B4">
        <w:rPr>
          <w:rFonts w:asciiTheme="majorHAnsi" w:hAnsiTheme="majorHAnsi" w:cs="Arial"/>
          <w:sz w:val="21"/>
          <w:szCs w:val="21"/>
          <w:lang w:eastAsia="pl-PL"/>
        </w:rPr>
        <w:t xml:space="preserve">                    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( Dz.U. 2017 POZ 59) oraz Statutu Przedszkola w Starych Babicach.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4"/>
          <w:szCs w:val="24"/>
          <w:lang w:eastAsia="pl-PL"/>
        </w:rPr>
      </w:pPr>
      <w:r w:rsidRPr="00CC7ACD">
        <w:rPr>
          <w:rFonts w:asciiTheme="majorHAnsi" w:hAnsiTheme="majorHAnsi" w:cs="Arial"/>
          <w:b/>
          <w:bCs/>
          <w:sz w:val="24"/>
          <w:szCs w:val="24"/>
          <w:lang w:eastAsia="pl-PL"/>
        </w:rPr>
        <w:t>Rozdział II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b/>
          <w:sz w:val="21"/>
          <w:szCs w:val="21"/>
          <w:lang w:eastAsia="pl-PL"/>
        </w:rPr>
      </w:pPr>
      <w:r w:rsidRPr="000712B4">
        <w:rPr>
          <w:rFonts w:asciiTheme="majorHAnsi" w:hAnsiTheme="majorHAnsi" w:cs="Arial"/>
          <w:b/>
          <w:sz w:val="28"/>
          <w:szCs w:val="28"/>
          <w:lang w:eastAsia="pl-PL"/>
        </w:rPr>
        <w:lastRenderedPageBreak/>
        <w:t>Przedmiot i zakres działania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>§ 3</w:t>
      </w:r>
    </w:p>
    <w:p w:rsidR="00CC7ACD" w:rsidRPr="00CC7ACD" w:rsidRDefault="00CC7ACD" w:rsidP="00071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Rada rodziców jest społecznym organem przedszko</w:t>
      </w:r>
      <w:r w:rsidR="000712B4">
        <w:rPr>
          <w:rFonts w:asciiTheme="majorHAnsi" w:hAnsiTheme="majorHAnsi" w:cs="Arial"/>
          <w:sz w:val="21"/>
          <w:szCs w:val="21"/>
          <w:lang w:eastAsia="pl-PL"/>
        </w:rPr>
        <w:t>la współpracującym   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z dyrektorem przedszkola, radą pedagogiczną oraz innymi organizac</w:t>
      </w:r>
      <w:r w:rsidR="000712B4">
        <w:rPr>
          <w:rFonts w:asciiTheme="majorHAnsi" w:hAnsiTheme="majorHAnsi" w:cs="Arial"/>
          <w:sz w:val="21"/>
          <w:szCs w:val="21"/>
          <w:lang w:eastAsia="pl-PL"/>
        </w:rPr>
        <w:t>jami     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 i instytucjami w realizacji zadań przedszkola. </w:t>
      </w:r>
    </w:p>
    <w:p w:rsidR="00CC7ACD" w:rsidRPr="00CC7ACD" w:rsidRDefault="00CC7ACD" w:rsidP="00CC7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1" w:lineRule="auto"/>
        <w:ind w:left="345" w:right="495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Rada Rodziców prowadzi działalność w zakresie doskonalenia organizacji pracy przedszkola, prezentowania opinii rodziców w niektórych sprawach przedszkola oraz pozyskiwania ich do czynnego udziału w realizacji programu wychowawczo -dydaktycznego i opiekuńczego a także w świadczeniu pomocy dla przedszkola. 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4"/>
          <w:szCs w:val="24"/>
          <w:lang w:eastAsia="pl-PL"/>
        </w:rPr>
      </w:pPr>
      <w:r w:rsidRPr="00CC7ACD">
        <w:rPr>
          <w:rFonts w:asciiTheme="majorHAnsi" w:hAnsiTheme="majorHAnsi" w:cs="Arial"/>
          <w:b/>
          <w:bCs/>
          <w:sz w:val="24"/>
          <w:szCs w:val="24"/>
          <w:lang w:eastAsia="pl-PL"/>
        </w:rPr>
        <w:t>Rozdział III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8"/>
          <w:szCs w:val="28"/>
          <w:lang w:eastAsia="pl-PL"/>
        </w:rPr>
        <w:t>Kompetencje Rady Rodziców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>§ 4</w:t>
      </w:r>
    </w:p>
    <w:p w:rsidR="00CC7ACD" w:rsidRPr="00CC7ACD" w:rsidRDefault="00CC7ACD" w:rsidP="00CC7A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1" w:lineRule="auto"/>
        <w:ind w:left="345" w:right="495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>Rada Rodziców uchwala regulamin swojej działalności, w którym określa w szczególności:</w:t>
      </w:r>
    </w:p>
    <w:p w:rsidR="00CC7ACD" w:rsidRPr="00CC7ACD" w:rsidRDefault="00CC7ACD" w:rsidP="00CC7AC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41" w:lineRule="auto"/>
        <w:ind w:left="690" w:right="990" w:hanging="36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wewnętrzną strukturę i tryb pracy rady; </w:t>
      </w:r>
    </w:p>
    <w:p w:rsidR="00CC7ACD" w:rsidRPr="00CC7ACD" w:rsidRDefault="00CC7ACD" w:rsidP="00071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41" w:lineRule="auto"/>
        <w:ind w:left="345" w:right="495" w:hanging="36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szczegółowy tryb przeprowadzania wyborów do rad, o których mowa w ust. 2 pkt 1–3, oraz przedstawicieli rad oddziałowych, o których mowa w ust. 2 pkt 1, do rady rodziców odpowiednio szkoły lub placówki. </w:t>
      </w:r>
    </w:p>
    <w:p w:rsidR="00CC7ACD" w:rsidRPr="00CC7ACD" w:rsidRDefault="00CC7ACD" w:rsidP="00CC7ACD">
      <w:pPr>
        <w:shd w:val="clear" w:color="auto" w:fill="FFFFFF"/>
        <w:spacing w:line="441" w:lineRule="auto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 xml:space="preserve">2.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W celu wspierania działalności statutowej przedszkola, rada rodziców może gromadzić fundusze z dobrowolnych składek rodziców oraz innych źródeł.</w:t>
      </w:r>
    </w:p>
    <w:p w:rsidR="000712B4" w:rsidRPr="007D73E9" w:rsidRDefault="00CC7ACD" w:rsidP="007D73E9">
      <w:pPr>
        <w:shd w:val="clear" w:color="auto" w:fill="FFFFFF"/>
        <w:spacing w:line="441" w:lineRule="auto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>Rada Rodziców może występować do dyrektora, Rady Pedagogicznej, organu prowadzącego oraz organu nadzorującego z wnioskami i opiniami dotyczącymi wszystkich spraw związanych z funkcjonowaniem przedszkola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.</w:t>
      </w:r>
    </w:p>
    <w:p w:rsidR="007D73E9" w:rsidRDefault="007D73E9" w:rsidP="00952B65">
      <w:pPr>
        <w:shd w:val="clear" w:color="auto" w:fill="FFFFFF"/>
        <w:spacing w:line="441" w:lineRule="auto"/>
        <w:rPr>
          <w:rFonts w:asciiTheme="majorHAnsi" w:hAnsiTheme="majorHAnsi" w:cs="Arial"/>
          <w:b/>
          <w:bCs/>
          <w:sz w:val="24"/>
          <w:szCs w:val="24"/>
          <w:lang w:eastAsia="pl-PL"/>
        </w:rPr>
      </w:pPr>
    </w:p>
    <w:p w:rsidR="00952B65" w:rsidRDefault="00952B65" w:rsidP="00952B65">
      <w:pPr>
        <w:shd w:val="clear" w:color="auto" w:fill="FFFFFF"/>
        <w:spacing w:line="441" w:lineRule="auto"/>
        <w:rPr>
          <w:rFonts w:asciiTheme="majorHAnsi" w:hAnsiTheme="majorHAnsi" w:cs="Arial"/>
          <w:b/>
          <w:bCs/>
          <w:sz w:val="24"/>
          <w:szCs w:val="24"/>
          <w:lang w:eastAsia="pl-PL"/>
        </w:rPr>
      </w:pPr>
    </w:p>
    <w:p w:rsidR="00952B65" w:rsidRDefault="00952B65" w:rsidP="00952B65">
      <w:pPr>
        <w:shd w:val="clear" w:color="auto" w:fill="FFFFFF"/>
        <w:spacing w:line="441" w:lineRule="auto"/>
        <w:rPr>
          <w:rFonts w:asciiTheme="majorHAnsi" w:hAnsiTheme="majorHAnsi" w:cs="Arial"/>
          <w:b/>
          <w:bCs/>
          <w:sz w:val="24"/>
          <w:szCs w:val="24"/>
          <w:lang w:eastAsia="pl-PL"/>
        </w:rPr>
      </w:pPr>
    </w:p>
    <w:p w:rsidR="00952B65" w:rsidRDefault="00952B65" w:rsidP="00952B65">
      <w:pPr>
        <w:shd w:val="clear" w:color="auto" w:fill="FFFFFF"/>
        <w:spacing w:line="441" w:lineRule="auto"/>
        <w:rPr>
          <w:rFonts w:asciiTheme="majorHAnsi" w:hAnsiTheme="majorHAnsi" w:cs="Arial"/>
          <w:b/>
          <w:bCs/>
          <w:sz w:val="24"/>
          <w:szCs w:val="24"/>
          <w:lang w:eastAsia="pl-PL"/>
        </w:rPr>
      </w:pPr>
    </w:p>
    <w:p w:rsidR="00952B65" w:rsidRDefault="00952B65" w:rsidP="00952B65">
      <w:pPr>
        <w:shd w:val="clear" w:color="auto" w:fill="FFFFFF"/>
        <w:spacing w:line="441" w:lineRule="auto"/>
        <w:rPr>
          <w:rFonts w:asciiTheme="majorHAnsi" w:hAnsiTheme="majorHAnsi" w:cs="Arial"/>
          <w:b/>
          <w:bCs/>
          <w:sz w:val="24"/>
          <w:szCs w:val="24"/>
          <w:lang w:eastAsia="pl-PL"/>
        </w:rPr>
      </w:pP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4"/>
          <w:szCs w:val="24"/>
          <w:lang w:eastAsia="pl-PL"/>
        </w:rPr>
      </w:pPr>
      <w:r w:rsidRPr="000712B4">
        <w:rPr>
          <w:rFonts w:asciiTheme="majorHAnsi" w:hAnsiTheme="majorHAnsi" w:cs="Arial"/>
          <w:b/>
          <w:bCs/>
          <w:sz w:val="24"/>
          <w:szCs w:val="24"/>
          <w:lang w:eastAsia="pl-PL"/>
        </w:rPr>
        <w:t>Rozdział IV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8"/>
          <w:szCs w:val="28"/>
          <w:lang w:eastAsia="pl-PL"/>
        </w:rPr>
        <w:t>Wybór i skład Rady Rodziców</w:t>
      </w:r>
    </w:p>
    <w:p w:rsidR="00CC7ACD" w:rsidRPr="00CC7ACD" w:rsidRDefault="00CC7ACD" w:rsidP="000712B4">
      <w:pPr>
        <w:shd w:val="clear" w:color="auto" w:fill="FFFFFF"/>
        <w:spacing w:line="441" w:lineRule="auto"/>
        <w:ind w:left="450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>§ 5</w:t>
      </w:r>
    </w:p>
    <w:p w:rsidR="00CC7ACD" w:rsidRPr="00CC7ACD" w:rsidRDefault="00CC7ACD" w:rsidP="00CC7A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Rodzice wybierają swoich przedstawicieli do rad grupowych w tajnych wyborach na pierwszym zebraniu w danym roku szkolnym</w:t>
      </w:r>
    </w:p>
    <w:p w:rsidR="00CC7ACD" w:rsidRPr="00CC7ACD" w:rsidRDefault="00CC7ACD" w:rsidP="00CC7A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Rady grupowe składają się z trzech rodziców wychowanków danego oddziału. </w:t>
      </w:r>
    </w:p>
    <w:p w:rsidR="00CC7ACD" w:rsidRPr="00CC7ACD" w:rsidRDefault="00CC7ACD" w:rsidP="00CC7A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Jednego wychowanka reprezentuje jeden rodzic </w:t>
      </w:r>
    </w:p>
    <w:p w:rsidR="00CC7ACD" w:rsidRPr="00CC7ACD" w:rsidRDefault="00CC7ACD" w:rsidP="00CC7A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Każdą grupę reprezentuje przewodniczący Rady Grupowej</w:t>
      </w:r>
    </w:p>
    <w:p w:rsidR="00CC7ACD" w:rsidRPr="00CC7ACD" w:rsidRDefault="00CC7ACD" w:rsidP="00CC7A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W skład Rady Rodziców wchodzą przedstawiciele rad grupowych.</w:t>
      </w:r>
    </w:p>
    <w:p w:rsidR="00CC7ACD" w:rsidRPr="00CC7ACD" w:rsidRDefault="00CC7ACD" w:rsidP="00CC7A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Pierwsze zebranie Rady Rodziców zwołuje dyrekto</w:t>
      </w:r>
      <w:r w:rsidR="000712B4">
        <w:rPr>
          <w:rFonts w:asciiTheme="majorHAnsi" w:hAnsiTheme="majorHAnsi" w:cs="Arial"/>
          <w:sz w:val="21"/>
          <w:szCs w:val="21"/>
          <w:lang w:eastAsia="pl-PL"/>
        </w:rPr>
        <w:t>r przedszkola  w terminie do 10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 </w:t>
      </w:r>
      <w:r w:rsidR="000712B4">
        <w:rPr>
          <w:rFonts w:asciiTheme="majorHAnsi" w:hAnsiTheme="majorHAnsi" w:cs="Arial"/>
          <w:sz w:val="21"/>
          <w:szCs w:val="21"/>
          <w:lang w:eastAsia="pl-PL"/>
        </w:rPr>
        <w:t>października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 danego roku szkolnego. </w:t>
      </w:r>
    </w:p>
    <w:p w:rsidR="00CC7ACD" w:rsidRPr="00CC7ACD" w:rsidRDefault="00CC7ACD" w:rsidP="00CC7A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Kadencja Rady Rodziców trwa trzy lata z możliwością dokonywania corocznej zmiany składu Rady. </w:t>
      </w:r>
    </w:p>
    <w:p w:rsidR="00CC7ACD" w:rsidRPr="00CC7ACD" w:rsidRDefault="00CC7ACD" w:rsidP="005C19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Rada Rodziców wybiera ze swojego grona: przewodniczącego,</w:t>
      </w:r>
      <w:r w:rsidR="005C1992">
        <w:rPr>
          <w:rFonts w:asciiTheme="majorHAnsi" w:hAnsiTheme="majorHAnsi" w:cs="Arial"/>
          <w:sz w:val="21"/>
          <w:szCs w:val="21"/>
          <w:lang w:eastAsia="pl-PL"/>
        </w:rPr>
        <w:t xml:space="preserve">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wiceprzewodniczącego,  sekretarza, skarbnika</w:t>
      </w:r>
      <w:r w:rsidR="007D73E9">
        <w:rPr>
          <w:rFonts w:asciiTheme="majorHAnsi" w:hAnsiTheme="majorHAnsi" w:cs="Arial"/>
          <w:sz w:val="21"/>
          <w:szCs w:val="21"/>
          <w:lang w:eastAsia="pl-PL"/>
        </w:rPr>
        <w:t xml:space="preserve">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,członków</w:t>
      </w:r>
      <w:r w:rsidR="005C1992">
        <w:rPr>
          <w:rFonts w:asciiTheme="majorHAnsi" w:hAnsiTheme="majorHAnsi"/>
          <w:sz w:val="21"/>
          <w:szCs w:val="21"/>
          <w:lang w:eastAsia="pl-PL"/>
        </w:rPr>
        <w:t xml:space="preserve"> </w:t>
      </w:r>
      <w:r w:rsidRPr="00CC7ACD">
        <w:rPr>
          <w:rFonts w:asciiTheme="majorHAnsi" w:hAnsiTheme="majorHAnsi"/>
          <w:sz w:val="21"/>
          <w:szCs w:val="21"/>
          <w:lang w:eastAsia="pl-PL"/>
        </w:rPr>
        <w:t xml:space="preserve">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Komisję Rewizyjną.</w:t>
      </w:r>
    </w:p>
    <w:p w:rsidR="00CC7ACD" w:rsidRPr="00CC7ACD" w:rsidRDefault="00CC7ACD" w:rsidP="00CC7A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W zebraniach Rady Rodziców może uczestniczyć dyrektor przedszkola lub inna zaproszona osoba.</w:t>
      </w:r>
    </w:p>
    <w:p w:rsidR="00CC7ACD" w:rsidRPr="00CC7ACD" w:rsidRDefault="00CC7ACD" w:rsidP="00CC7A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Zebrania są protokołowane; protokolantem jest sekretarz Rady Rodziców lub pod nieobecność sekretarza - inny, wyznaczony przez przewodniczącego RR - członek Prezydium RR</w:t>
      </w:r>
    </w:p>
    <w:p w:rsidR="00CC7ACD" w:rsidRPr="00CC7ACD" w:rsidRDefault="00CC7ACD" w:rsidP="00CC7A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Plenarne posiedzenie Rady Rodziców jest zwoływane przez jej Prezydium nie rzadziej niż dwa razy w roku szkolnym. Zebranie plenarne może być zwoływane w każdym czasie na wniosek rad grupowych, Dyrektora Przedszkola lub Rady Pedagogicznej. </w:t>
      </w:r>
    </w:p>
    <w:p w:rsidR="007D73E9" w:rsidRPr="00952B65" w:rsidRDefault="00CC7ACD" w:rsidP="00952B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Członkowie Rady Rodziców pełnią swoje funkcje społecznie.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4"/>
          <w:szCs w:val="24"/>
          <w:lang w:eastAsia="pl-PL"/>
        </w:rPr>
      </w:pPr>
      <w:r w:rsidRPr="000712B4">
        <w:rPr>
          <w:rFonts w:asciiTheme="majorHAnsi" w:hAnsiTheme="majorHAnsi" w:cs="Arial"/>
          <w:b/>
          <w:bCs/>
          <w:sz w:val="24"/>
          <w:szCs w:val="24"/>
          <w:lang w:eastAsia="pl-PL"/>
        </w:rPr>
        <w:t>Rozdział V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8"/>
          <w:szCs w:val="28"/>
          <w:lang w:eastAsia="pl-PL"/>
        </w:rPr>
        <w:t>Organy Rady Rodziców: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>§ 6</w:t>
      </w:r>
    </w:p>
    <w:p w:rsidR="00CC7ACD" w:rsidRPr="00CC7ACD" w:rsidRDefault="00CC7ACD" w:rsidP="005C19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W skład Prezydium wchodzą: przewodniczący </w:t>
      </w:r>
      <w:r w:rsidR="005C1992">
        <w:rPr>
          <w:rFonts w:asciiTheme="majorHAnsi" w:hAnsiTheme="majorHAnsi" w:cs="Arial"/>
          <w:sz w:val="21"/>
          <w:szCs w:val="21"/>
          <w:lang w:eastAsia="pl-PL"/>
        </w:rPr>
        <w:t>,</w:t>
      </w:r>
      <w:r w:rsidR="005C1992">
        <w:rPr>
          <w:rFonts w:asciiTheme="majorHAnsi" w:hAnsiTheme="majorHAnsi"/>
          <w:sz w:val="21"/>
          <w:szCs w:val="21"/>
          <w:lang w:eastAsia="pl-PL"/>
        </w:rPr>
        <w:t xml:space="preserve">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zastępca przewodniczącego </w:t>
      </w:r>
      <w:r w:rsidR="005C1992">
        <w:rPr>
          <w:rFonts w:asciiTheme="majorHAnsi" w:hAnsiTheme="majorHAnsi" w:cs="Arial"/>
          <w:sz w:val="21"/>
          <w:szCs w:val="21"/>
          <w:lang w:eastAsia="pl-PL"/>
        </w:rPr>
        <w:t>,</w:t>
      </w:r>
      <w:r w:rsidR="005C1992">
        <w:rPr>
          <w:rFonts w:asciiTheme="majorHAnsi" w:hAnsiTheme="majorHAnsi"/>
          <w:sz w:val="21"/>
          <w:szCs w:val="21"/>
          <w:lang w:eastAsia="pl-PL"/>
        </w:rPr>
        <w:t xml:space="preserve">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sekretarz</w:t>
      </w:r>
      <w:r w:rsidR="005C1992">
        <w:rPr>
          <w:rFonts w:asciiTheme="majorHAnsi" w:hAnsiTheme="majorHAnsi" w:cs="Arial"/>
          <w:sz w:val="21"/>
          <w:szCs w:val="21"/>
          <w:lang w:eastAsia="pl-PL"/>
        </w:rPr>
        <w:t>,</w:t>
      </w:r>
      <w:r w:rsidR="005C1992">
        <w:rPr>
          <w:rFonts w:asciiTheme="majorHAnsi" w:hAnsiTheme="majorHAnsi"/>
          <w:sz w:val="21"/>
          <w:szCs w:val="21"/>
          <w:lang w:eastAsia="pl-PL"/>
        </w:rPr>
        <w:t xml:space="preserve">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skarbnik</w:t>
      </w:r>
      <w:r w:rsidR="005C1992">
        <w:rPr>
          <w:rFonts w:asciiTheme="majorHAnsi" w:hAnsiTheme="majorHAnsi" w:cs="Arial"/>
          <w:sz w:val="21"/>
          <w:szCs w:val="21"/>
          <w:lang w:eastAsia="pl-PL"/>
        </w:rPr>
        <w:t>,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 </w:t>
      </w:r>
      <w:r w:rsidR="005C1992">
        <w:rPr>
          <w:rFonts w:asciiTheme="majorHAnsi" w:hAnsiTheme="majorHAnsi"/>
          <w:sz w:val="21"/>
          <w:szCs w:val="21"/>
          <w:lang w:eastAsia="pl-PL"/>
        </w:rPr>
        <w:t xml:space="preserve">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członek </w:t>
      </w:r>
    </w:p>
    <w:p w:rsidR="00CC7ACD" w:rsidRPr="00CC7ACD" w:rsidRDefault="00CC7ACD" w:rsidP="00CC7A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Prezydium Rady Rodziców wykonuje następujące zadania: </w:t>
      </w:r>
    </w:p>
    <w:p w:rsidR="00CC7ACD" w:rsidRPr="00CC7ACD" w:rsidRDefault="00CC7ACD" w:rsidP="00CC7A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/>
          <w:sz w:val="14"/>
          <w:szCs w:val="14"/>
          <w:lang w:eastAsia="pl-PL"/>
        </w:rPr>
        <w:t xml:space="preserve">       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ustala plan wydatków Rady Rodziców</w:t>
      </w:r>
    </w:p>
    <w:p w:rsidR="00CC7ACD" w:rsidRPr="00CC7ACD" w:rsidRDefault="00CC7ACD" w:rsidP="00CC7A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/>
          <w:sz w:val="14"/>
          <w:szCs w:val="14"/>
          <w:lang w:eastAsia="pl-PL"/>
        </w:rPr>
        <w:t xml:space="preserve">       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zwołuje w porozumieniu z Dyrektorem Przedszkola zebranie Rady Rodziców oraz uzgadnia termin i porządek ogólnego zebrania Rodziców, podejmuje działania w okresie między zebraniami Rady Rodziców,</w:t>
      </w:r>
    </w:p>
    <w:p w:rsidR="00CC7ACD" w:rsidRPr="00CC7ACD" w:rsidRDefault="00CC7ACD" w:rsidP="005C19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/>
          <w:sz w:val="14"/>
          <w:szCs w:val="14"/>
          <w:lang w:eastAsia="pl-PL"/>
        </w:rPr>
        <w:t xml:space="preserve">       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współpracuje z dyrekcją Przedszkola, Radą Pedagogiczną w zakresie doskonalenia organizacji pracy przedszkola, prezentowania opinii Rodziców we wszystkich kontaktach i ważnych sprawach przedszkola, angażowania rodziców w sprawy przedszkola.</w:t>
      </w:r>
      <w:r w:rsidR="005C1992">
        <w:rPr>
          <w:rFonts w:asciiTheme="majorHAnsi" w:hAnsiTheme="majorHAnsi"/>
          <w:sz w:val="21"/>
          <w:szCs w:val="21"/>
          <w:lang w:eastAsia="pl-PL"/>
        </w:rPr>
        <w:t xml:space="preserve">                                               3.   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Do zadań przewodniczącego należy: </w:t>
      </w:r>
    </w:p>
    <w:p w:rsidR="00CC7ACD" w:rsidRPr="00CC7ACD" w:rsidRDefault="00CC7ACD" w:rsidP="00CC7A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kierowanie działalnością finansowo-gospodarczą Rady Rodziców</w:t>
      </w:r>
    </w:p>
    <w:p w:rsidR="00CC7ACD" w:rsidRPr="00CC7ACD" w:rsidRDefault="00CC7ACD" w:rsidP="00CC7A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kierowanie całokształtem prac Rady Rodziców przede wszystkim dostosowanie zadań do konkretnych potrzeb przedszkola</w:t>
      </w:r>
    </w:p>
    <w:p w:rsidR="00CC7ACD" w:rsidRPr="00CC7ACD" w:rsidRDefault="00CC7ACD" w:rsidP="005C19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przekazywanie opinii i wniosków Rady Rodziców dyrektorowi przedszkola oraz reprezentowanie Rady Rodziców na zewnątrz</w:t>
      </w:r>
      <w:r w:rsidR="005C1992">
        <w:rPr>
          <w:rFonts w:asciiTheme="majorHAnsi" w:hAnsiTheme="majorHAnsi"/>
          <w:sz w:val="21"/>
          <w:szCs w:val="21"/>
          <w:lang w:eastAsia="pl-PL"/>
        </w:rPr>
        <w:t xml:space="preserve">                                                                                                 4.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Zadaniem zastępcy przewodniczącego Rady Rodziców jest:</w:t>
      </w:r>
    </w:p>
    <w:p w:rsidR="00CC7ACD" w:rsidRPr="00CC7ACD" w:rsidRDefault="00CC7ACD" w:rsidP="000712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zapewnienie właściwej organizacji pracy Rady Rodziców </w:t>
      </w:r>
    </w:p>
    <w:p w:rsidR="00CC7ACD" w:rsidRPr="00CC7ACD" w:rsidRDefault="00CC7ACD" w:rsidP="000712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kierowanie jego realizacją; </w:t>
      </w:r>
    </w:p>
    <w:p w:rsidR="00CC7ACD" w:rsidRPr="00CC7ACD" w:rsidRDefault="00CC7ACD" w:rsidP="00CC7A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realizacja podstawowych zamierzeń, </w:t>
      </w:r>
    </w:p>
    <w:p w:rsidR="00CC7ACD" w:rsidRPr="00CC7ACD" w:rsidRDefault="00CC7ACD" w:rsidP="00CC7A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Skarbnik Rady Rodziców składa spr</w:t>
      </w:r>
      <w:r w:rsidR="005C1992">
        <w:rPr>
          <w:rFonts w:asciiTheme="majorHAnsi" w:hAnsiTheme="majorHAnsi" w:cs="Arial"/>
          <w:sz w:val="21"/>
          <w:szCs w:val="21"/>
          <w:lang w:eastAsia="pl-PL"/>
        </w:rPr>
        <w:t xml:space="preserve">awozdanie z przebiegu wykonania planu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finansowego na posiedzeniu Rady Rodziców lub prezydium na koniec roku przedszkolnego, czyli na pierwszym zebraniu we wrześniu w nowym roku przedszkolnym</w:t>
      </w:r>
    </w:p>
    <w:p w:rsidR="00CC7ACD" w:rsidRPr="007D73E9" w:rsidRDefault="00CC7ACD" w:rsidP="007D73E9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441" w:lineRule="auto"/>
        <w:ind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7D73E9">
        <w:rPr>
          <w:rFonts w:asciiTheme="majorHAnsi" w:hAnsiTheme="majorHAnsi" w:cs="Arial"/>
          <w:sz w:val="21"/>
          <w:szCs w:val="21"/>
          <w:lang w:eastAsia="pl-PL"/>
        </w:rPr>
        <w:t xml:space="preserve">Sekretarz Rady Rodziców odpowiedzialny jest za protokołowanie posiedzeń Rady Rodziców. Protokół winien zawierać </w:t>
      </w:r>
      <w:r w:rsidR="005C1992" w:rsidRPr="007D73E9">
        <w:rPr>
          <w:rFonts w:asciiTheme="majorHAnsi" w:hAnsiTheme="majorHAnsi"/>
          <w:sz w:val="21"/>
          <w:szCs w:val="21"/>
          <w:lang w:eastAsia="pl-PL"/>
        </w:rPr>
        <w:t xml:space="preserve"> </w:t>
      </w:r>
      <w:r w:rsidRPr="007D73E9">
        <w:rPr>
          <w:rFonts w:asciiTheme="majorHAnsi" w:hAnsiTheme="majorHAnsi" w:cs="Arial"/>
          <w:sz w:val="21"/>
          <w:szCs w:val="21"/>
          <w:lang w:eastAsia="pl-PL"/>
        </w:rPr>
        <w:t>Datę</w:t>
      </w:r>
      <w:r w:rsidR="005C1992" w:rsidRPr="007D73E9">
        <w:rPr>
          <w:rFonts w:asciiTheme="majorHAnsi" w:hAnsiTheme="majorHAnsi"/>
          <w:sz w:val="21"/>
          <w:szCs w:val="21"/>
          <w:lang w:eastAsia="pl-PL"/>
        </w:rPr>
        <w:t xml:space="preserve"> </w:t>
      </w:r>
      <w:r w:rsidRPr="007D73E9">
        <w:rPr>
          <w:rFonts w:asciiTheme="majorHAnsi" w:hAnsiTheme="majorHAnsi" w:cs="Arial"/>
          <w:sz w:val="21"/>
          <w:szCs w:val="21"/>
          <w:lang w:eastAsia="pl-PL"/>
        </w:rPr>
        <w:t>Listę obecności</w:t>
      </w:r>
      <w:r w:rsidR="005C1992" w:rsidRPr="007D73E9">
        <w:rPr>
          <w:rFonts w:asciiTheme="majorHAnsi" w:hAnsiTheme="majorHAnsi"/>
          <w:sz w:val="21"/>
          <w:szCs w:val="21"/>
          <w:lang w:eastAsia="pl-PL"/>
        </w:rPr>
        <w:t xml:space="preserve"> </w:t>
      </w:r>
      <w:r w:rsidRPr="007D73E9">
        <w:rPr>
          <w:rFonts w:asciiTheme="majorHAnsi" w:hAnsiTheme="majorHAnsi" w:cs="Arial"/>
          <w:sz w:val="21"/>
          <w:szCs w:val="21"/>
          <w:lang w:eastAsia="pl-PL"/>
        </w:rPr>
        <w:t>Porządek posiedzenia Treść podjętych uchwał</w:t>
      </w:r>
      <w:r w:rsidR="005C1992" w:rsidRPr="007D73E9">
        <w:rPr>
          <w:rFonts w:asciiTheme="majorHAnsi" w:hAnsiTheme="majorHAnsi"/>
          <w:sz w:val="21"/>
          <w:szCs w:val="21"/>
          <w:lang w:eastAsia="pl-PL"/>
        </w:rPr>
        <w:t xml:space="preserve"> </w:t>
      </w:r>
      <w:r w:rsidRPr="007D73E9">
        <w:rPr>
          <w:rFonts w:asciiTheme="majorHAnsi" w:hAnsiTheme="majorHAnsi" w:cs="Arial"/>
          <w:sz w:val="21"/>
          <w:szCs w:val="21"/>
          <w:lang w:eastAsia="pl-PL"/>
        </w:rPr>
        <w:t xml:space="preserve">Inne postanowienia i wnioski </w:t>
      </w:r>
    </w:p>
    <w:p w:rsidR="00CC7ACD" w:rsidRPr="00CC7ACD" w:rsidRDefault="00CC7ACD" w:rsidP="00CC7AC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Komisja Rewizyjna </w:t>
      </w:r>
    </w:p>
    <w:p w:rsidR="00CC7ACD" w:rsidRPr="00CC7ACD" w:rsidRDefault="007D73E9" w:rsidP="007D73E9">
      <w:pPr>
        <w:shd w:val="clear" w:color="auto" w:fill="FFFFFF"/>
        <w:spacing w:before="100" w:beforeAutospacing="1" w:after="100" w:afterAutospacing="1" w:line="441" w:lineRule="auto"/>
        <w:ind w:left="270" w:right="270"/>
        <w:rPr>
          <w:rFonts w:asciiTheme="majorHAnsi" w:hAnsiTheme="majorHAnsi"/>
          <w:sz w:val="21"/>
          <w:szCs w:val="21"/>
          <w:lang w:eastAsia="pl-PL"/>
        </w:rPr>
      </w:pPr>
      <w:r>
        <w:rPr>
          <w:rFonts w:asciiTheme="majorHAnsi" w:hAnsiTheme="majorHAnsi" w:cs="Arial"/>
          <w:sz w:val="21"/>
          <w:szCs w:val="21"/>
          <w:lang w:eastAsia="pl-PL"/>
        </w:rPr>
        <w:t xml:space="preserve">- </w:t>
      </w:r>
      <w:r w:rsidR="00CC7ACD" w:rsidRPr="00CC7ACD">
        <w:rPr>
          <w:rFonts w:asciiTheme="majorHAnsi" w:hAnsiTheme="majorHAnsi" w:cs="Arial"/>
          <w:sz w:val="21"/>
          <w:szCs w:val="21"/>
          <w:lang w:eastAsia="pl-PL"/>
        </w:rPr>
        <w:t>ma obowiązek</w:t>
      </w:r>
      <w:r w:rsidR="000712B4">
        <w:rPr>
          <w:rFonts w:asciiTheme="majorHAnsi" w:hAnsiTheme="majorHAnsi" w:cs="Arial"/>
          <w:sz w:val="21"/>
          <w:szCs w:val="21"/>
          <w:lang w:eastAsia="pl-PL"/>
        </w:rPr>
        <w:t xml:space="preserve"> </w:t>
      </w:r>
      <w:r w:rsidR="00CC7ACD" w:rsidRPr="00CC7ACD">
        <w:rPr>
          <w:rFonts w:asciiTheme="majorHAnsi" w:hAnsiTheme="majorHAnsi" w:cs="Arial"/>
          <w:sz w:val="21"/>
          <w:szCs w:val="21"/>
          <w:lang w:eastAsia="pl-PL"/>
        </w:rPr>
        <w:t xml:space="preserve">dokonywania przynajmniej raz w roku kontroli </w:t>
      </w:r>
      <w:r w:rsidR="005C1992">
        <w:rPr>
          <w:rFonts w:asciiTheme="majorHAnsi" w:hAnsiTheme="majorHAnsi" w:cs="Arial"/>
          <w:sz w:val="21"/>
          <w:szCs w:val="21"/>
          <w:lang w:eastAsia="pl-PL"/>
        </w:rPr>
        <w:t>działalności  finansowo- gospodarczej Rady Rodziców</w:t>
      </w:r>
      <w:r>
        <w:rPr>
          <w:rFonts w:asciiTheme="majorHAnsi" w:hAnsiTheme="majorHAnsi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- </w:t>
      </w:r>
      <w:r w:rsidR="00CC7ACD" w:rsidRPr="00CC7ACD">
        <w:rPr>
          <w:rFonts w:asciiTheme="majorHAnsi" w:hAnsiTheme="majorHAnsi" w:cs="Arial"/>
          <w:sz w:val="21"/>
          <w:szCs w:val="21"/>
          <w:lang w:eastAsia="pl-PL"/>
        </w:rPr>
        <w:t>zapoznania na zebraniu przedstawicie</w:t>
      </w:r>
      <w:r w:rsidR="000712B4" w:rsidRPr="007D73E9">
        <w:rPr>
          <w:rFonts w:asciiTheme="majorHAnsi" w:hAnsiTheme="majorHAnsi" w:cs="Arial"/>
          <w:sz w:val="21"/>
          <w:szCs w:val="21"/>
          <w:lang w:eastAsia="pl-PL"/>
        </w:rPr>
        <w:t xml:space="preserve">li rodziców z wynikami kontroli </w:t>
      </w:r>
      <w:r w:rsidR="00CC7ACD" w:rsidRPr="00CC7ACD">
        <w:rPr>
          <w:rFonts w:asciiTheme="majorHAnsi" w:hAnsiTheme="majorHAnsi" w:cs="Arial"/>
          <w:sz w:val="21"/>
          <w:szCs w:val="21"/>
          <w:lang w:eastAsia="pl-PL"/>
        </w:rPr>
        <w:t xml:space="preserve"> finansowej Rady </w:t>
      </w:r>
      <w:r w:rsidR="005C1992" w:rsidRPr="007D73E9">
        <w:rPr>
          <w:rFonts w:asciiTheme="majorHAnsi" w:hAnsiTheme="majorHAnsi" w:cs="Arial"/>
          <w:sz w:val="21"/>
          <w:szCs w:val="21"/>
          <w:lang w:eastAsia="pl-PL"/>
        </w:rPr>
        <w:t>R.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4"/>
          <w:szCs w:val="24"/>
          <w:lang w:eastAsia="pl-PL"/>
        </w:rPr>
      </w:pPr>
      <w:r w:rsidRPr="000712B4">
        <w:rPr>
          <w:rFonts w:asciiTheme="majorHAnsi" w:hAnsiTheme="majorHAnsi" w:cs="Arial"/>
          <w:b/>
          <w:bCs/>
          <w:sz w:val="24"/>
          <w:szCs w:val="24"/>
          <w:lang w:eastAsia="pl-PL"/>
        </w:rPr>
        <w:t>Rozdział VI</w:t>
      </w:r>
    </w:p>
    <w:p w:rsidR="00CC7ACD" w:rsidRPr="00CC7ACD" w:rsidRDefault="00CC7ACD" w:rsidP="005C1992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8"/>
          <w:szCs w:val="28"/>
          <w:lang w:eastAsia="pl-PL"/>
        </w:rPr>
        <w:t>Tryb podejmowania uchwał</w:t>
      </w:r>
    </w:p>
    <w:p w:rsidR="00CC7ACD" w:rsidRPr="00CC7ACD" w:rsidRDefault="00CC7ACD" w:rsidP="00CC7ACD">
      <w:pPr>
        <w:shd w:val="clear" w:color="auto" w:fill="FFFFFF"/>
        <w:spacing w:line="441" w:lineRule="auto"/>
        <w:ind w:left="450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>§ 7</w:t>
      </w:r>
    </w:p>
    <w:p w:rsidR="00CC7ACD" w:rsidRPr="00CC7ACD" w:rsidRDefault="00CC7ACD" w:rsidP="00CC7ACD">
      <w:pPr>
        <w:shd w:val="clear" w:color="auto" w:fill="FFFFFF"/>
        <w:spacing w:line="441" w:lineRule="auto"/>
        <w:ind w:left="450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Rada Rodziców podejmuje decyzje w postaci uchwał</w:t>
      </w:r>
    </w:p>
    <w:p w:rsidR="00CC7ACD" w:rsidRPr="00CC7ACD" w:rsidRDefault="00CC7ACD" w:rsidP="00CC7AC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Uchwały Rady Rodziców zapadają zwykłą większością głosów.</w:t>
      </w:r>
    </w:p>
    <w:p w:rsidR="00CC7ACD" w:rsidRPr="00CC7ACD" w:rsidRDefault="00CC7ACD" w:rsidP="00CC7AC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Uchwały rady w sprawie regulaminu rady lub zmiany jego treści zapadają większością 2/3 głosów oddanych</w:t>
      </w:r>
    </w:p>
    <w:p w:rsidR="00CC7ACD" w:rsidRPr="00CC7ACD" w:rsidRDefault="00CC7ACD" w:rsidP="005C199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Głosowanie powinno być jawne, przy obecności, co najmniej połowy </w:t>
      </w:r>
      <w:r w:rsidR="005C1992">
        <w:rPr>
          <w:rFonts w:asciiTheme="majorHAnsi" w:hAnsiTheme="majorHAnsi" w:cs="Arial"/>
          <w:sz w:val="21"/>
          <w:szCs w:val="21"/>
          <w:lang w:eastAsia="pl-PL"/>
        </w:rPr>
        <w:t> 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uprawnionych + 1 osoba</w:t>
      </w:r>
    </w:p>
    <w:p w:rsidR="00CC7ACD" w:rsidRPr="00CC7ACD" w:rsidRDefault="00CC7ACD" w:rsidP="00CC7A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Jeżeli uchwały są sprzeczne z obowiązującymi przepisa</w:t>
      </w:r>
      <w:r w:rsidR="005C1992">
        <w:rPr>
          <w:rFonts w:asciiTheme="majorHAnsi" w:hAnsiTheme="majorHAnsi" w:cs="Arial"/>
          <w:sz w:val="21"/>
          <w:szCs w:val="21"/>
          <w:lang w:eastAsia="pl-PL"/>
        </w:rPr>
        <w:t xml:space="preserve">mi lub interesami przedszkola i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t>mogą wywołać w swoich konsekwencjach ujemne skutki społeczne – Dyrektor może zawiesić ich wykonanie.</w:t>
      </w:r>
    </w:p>
    <w:p w:rsidR="00CC7ACD" w:rsidRPr="00CC7ACD" w:rsidRDefault="00CC7ACD" w:rsidP="00CC7ACD">
      <w:pPr>
        <w:shd w:val="clear" w:color="auto" w:fill="FFFFFF"/>
        <w:spacing w:line="441" w:lineRule="auto"/>
        <w:ind w:left="450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8"/>
          <w:szCs w:val="28"/>
          <w:lang w:eastAsia="pl-PL"/>
        </w:rPr>
        <w:t>Rozdział VII</w:t>
      </w:r>
    </w:p>
    <w:p w:rsidR="00CC7ACD" w:rsidRPr="00CC7ACD" w:rsidRDefault="00CC7ACD" w:rsidP="00CC7ACD">
      <w:pPr>
        <w:shd w:val="clear" w:color="auto" w:fill="FFFFFF"/>
        <w:spacing w:line="441" w:lineRule="auto"/>
        <w:ind w:left="450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8"/>
          <w:szCs w:val="28"/>
          <w:lang w:eastAsia="pl-PL"/>
        </w:rPr>
        <w:t>Gromadzenie i wydatkowanie funduszy Rady Rodziców</w:t>
      </w:r>
    </w:p>
    <w:p w:rsidR="00CC7ACD" w:rsidRPr="00CC7ACD" w:rsidRDefault="00CC7ACD" w:rsidP="00CC7ACD">
      <w:pPr>
        <w:shd w:val="clear" w:color="auto" w:fill="FFFFFF"/>
        <w:spacing w:line="441" w:lineRule="auto"/>
        <w:ind w:left="450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>§ 8</w:t>
      </w:r>
    </w:p>
    <w:p w:rsidR="00CC7ACD" w:rsidRPr="00CC7ACD" w:rsidRDefault="00CC7ACD" w:rsidP="00CC7ACD">
      <w:pPr>
        <w:shd w:val="clear" w:color="auto" w:fill="FFFFFF"/>
        <w:spacing w:line="441" w:lineRule="auto"/>
        <w:ind w:left="450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Fundusze Rady Rodziców pochodzą z dobrowolnych składek rodziców</w:t>
      </w:r>
    </w:p>
    <w:p w:rsidR="00CC7ACD" w:rsidRPr="00CC7ACD" w:rsidRDefault="00CC7ACD" w:rsidP="00CC7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Fundusze Rady Rodziców mogą być przeznaczone na poprawę bazy przedszkola, a w szczególności na działalność wychowawczo- dydaktyczną i opiekuńczą, wspieranie nauczycieli w doskonaleniu zawodowym</w:t>
      </w:r>
    </w:p>
    <w:p w:rsidR="00CC7ACD" w:rsidRPr="00CC7ACD" w:rsidRDefault="00CC7ACD" w:rsidP="00CC7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Gospodarka finansowa Rady Rodziców opiera się na zatwierdzonym przez Radę Rodziców planie finansowym. </w:t>
      </w:r>
    </w:p>
    <w:p w:rsidR="00CC7ACD" w:rsidRPr="00CC7ACD" w:rsidRDefault="00CC7ACD" w:rsidP="00CC7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Odstępstwa od zatwierdzonego planu finansowego mogą być dokonane przez prezydium </w:t>
      </w:r>
    </w:p>
    <w:p w:rsidR="00CC7ACD" w:rsidRPr="00CC7ACD" w:rsidRDefault="00CC7ACD" w:rsidP="00CC7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Ewidencja dochodów i dokumentacja wydatków Rady Rodziców odbywa się na zasadach obowiązujących w jednostkach budżetowych. </w:t>
      </w:r>
    </w:p>
    <w:p w:rsidR="00CC7ACD" w:rsidRPr="00CC7ACD" w:rsidRDefault="00CC7ACD" w:rsidP="00CC7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Dopuszcza się dokonywanie wydatków na podstawie rachunków imiennych, paragonów bądź oświadczenia dokonującego zakupu, po poprzednim uzyskaniu zgody na taki zakup ze strony przewodniczącego Rady Rodziców</w:t>
      </w:r>
    </w:p>
    <w:p w:rsidR="00CC7ACD" w:rsidRPr="00CC7ACD" w:rsidRDefault="00CC7ACD" w:rsidP="00CC7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Ewidencji księgowości syntetycznej dochodów i wydatków służy ewidencja uproszczona </w:t>
      </w:r>
    </w:p>
    <w:p w:rsidR="00CC7ACD" w:rsidRPr="00CC7ACD" w:rsidRDefault="00CC7ACD" w:rsidP="00CC7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Rada Rodziców może powierzyć prowadzenie dokumentacji spraw finansowych wyznaczonej osobie na podstawie zawartej umowy. </w:t>
      </w:r>
    </w:p>
    <w:p w:rsidR="00CC7ACD" w:rsidRPr="00CC7ACD" w:rsidRDefault="00CC7ACD" w:rsidP="00CC7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Rada Rodziców decyduje o wspieraniu finansowym (wycieczki, upominki na Mikołajki, etc.) dzieci z rodzin o niższym statusie społecznym (np. na podstawie informacji Dyrektora) </w:t>
      </w:r>
    </w:p>
    <w:p w:rsidR="00CC7ACD" w:rsidRPr="00CC7ACD" w:rsidRDefault="00CC7ACD" w:rsidP="00CC7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>Rada Rodziców egzekwuje dokonywanie opłat za wycieczki lub inna pomoc skierowaną do dzieci jeżeli rodzic uchyla się notor</w:t>
      </w:r>
      <w:bookmarkStart w:id="0" w:name="_GoBack"/>
      <w:bookmarkEnd w:id="0"/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ycznie od płacenia składek na Fundusz Rady Rodziców 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4"/>
          <w:szCs w:val="24"/>
          <w:lang w:eastAsia="pl-PL"/>
        </w:rPr>
      </w:pPr>
      <w:r w:rsidRPr="007D73E9">
        <w:rPr>
          <w:rFonts w:asciiTheme="majorHAnsi" w:hAnsiTheme="majorHAnsi" w:cs="Arial"/>
          <w:b/>
          <w:bCs/>
          <w:sz w:val="24"/>
          <w:szCs w:val="24"/>
          <w:lang w:eastAsia="pl-PL"/>
        </w:rPr>
        <w:t>Rozdział VIII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8"/>
          <w:szCs w:val="28"/>
          <w:lang w:eastAsia="pl-PL"/>
        </w:rPr>
        <w:t>Postanowienia końcowe</w:t>
      </w:r>
    </w:p>
    <w:p w:rsidR="00CC7ACD" w:rsidRPr="00CC7ACD" w:rsidRDefault="00CC7ACD" w:rsidP="00CC7ACD">
      <w:pPr>
        <w:shd w:val="clear" w:color="auto" w:fill="FFFFFF"/>
        <w:spacing w:line="441" w:lineRule="auto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>§ 9</w:t>
      </w:r>
    </w:p>
    <w:p w:rsidR="00CC7ACD" w:rsidRPr="00CC7ACD" w:rsidRDefault="00CC7ACD" w:rsidP="00CC7AC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41" w:lineRule="auto"/>
        <w:ind w:left="345" w:right="495"/>
        <w:jc w:val="both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Zmiany w regulaminie mogą nastąpić jedynie w trybie przewidzianym dla jego ustalenia </w:t>
      </w:r>
    </w:p>
    <w:p w:rsidR="00CC7ACD" w:rsidRPr="00CC7ACD" w:rsidRDefault="00CC7ACD" w:rsidP="007D73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41" w:lineRule="auto"/>
        <w:ind w:left="345" w:right="495"/>
        <w:jc w:val="center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1"/>
          <w:szCs w:val="21"/>
          <w:lang w:eastAsia="pl-PL"/>
        </w:rPr>
        <w:t xml:space="preserve">Rada Rodziców używa pieczątki podłużnej z napisem: </w:t>
      </w:r>
      <w:r w:rsidRPr="00CC7ACD">
        <w:rPr>
          <w:rFonts w:asciiTheme="majorHAnsi" w:hAnsiTheme="majorHAnsi" w:cs="Arial"/>
          <w:sz w:val="21"/>
          <w:szCs w:val="21"/>
          <w:lang w:eastAsia="pl-PL"/>
        </w:rPr>
        <w:br/>
      </w: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>„ RADA RODZICÓW</w:t>
      </w:r>
    </w:p>
    <w:p w:rsidR="00CC7ACD" w:rsidRPr="00CC7ACD" w:rsidRDefault="00CC7ACD" w:rsidP="007D73E9">
      <w:pPr>
        <w:shd w:val="clear" w:color="auto" w:fill="FFFFFF"/>
        <w:spacing w:line="441" w:lineRule="auto"/>
        <w:ind w:left="450"/>
        <w:jc w:val="center"/>
        <w:rPr>
          <w:rFonts w:asciiTheme="majorHAnsi" w:hAnsiTheme="majorHAnsi"/>
          <w:sz w:val="21"/>
          <w:szCs w:val="21"/>
          <w:lang w:eastAsia="pl-PL"/>
        </w:rPr>
      </w:pPr>
      <w:r>
        <w:rPr>
          <w:rFonts w:asciiTheme="majorHAnsi" w:hAnsiTheme="majorHAnsi" w:cs="Arial"/>
          <w:b/>
          <w:bCs/>
          <w:sz w:val="21"/>
          <w:szCs w:val="21"/>
          <w:lang w:eastAsia="pl-PL"/>
        </w:rPr>
        <w:t>Przedszkole</w:t>
      </w:r>
      <w:r w:rsidRPr="00CC7ACD">
        <w:rPr>
          <w:rFonts w:asciiTheme="majorHAnsi" w:hAnsiTheme="majorHAnsi" w:cs="Arial"/>
          <w:b/>
          <w:bCs/>
          <w:sz w:val="21"/>
          <w:szCs w:val="21"/>
          <w:lang w:eastAsia="pl-PL"/>
        </w:rPr>
        <w:t xml:space="preserve"> </w:t>
      </w:r>
      <w:r>
        <w:rPr>
          <w:rFonts w:asciiTheme="majorHAnsi" w:hAnsiTheme="majorHAnsi" w:cs="Arial"/>
          <w:b/>
          <w:bCs/>
          <w:sz w:val="21"/>
          <w:szCs w:val="21"/>
          <w:lang w:eastAsia="pl-PL"/>
        </w:rPr>
        <w:t>w Starych Babicach</w:t>
      </w:r>
    </w:p>
    <w:p w:rsidR="00CC7ACD" w:rsidRPr="00CC7ACD" w:rsidRDefault="00CC7ACD" w:rsidP="007D73E9">
      <w:pPr>
        <w:shd w:val="clear" w:color="auto" w:fill="FFFFFF"/>
        <w:spacing w:line="441" w:lineRule="auto"/>
        <w:ind w:left="450"/>
        <w:jc w:val="center"/>
        <w:rPr>
          <w:rFonts w:asciiTheme="majorHAnsi" w:hAnsiTheme="majorHAnsi"/>
          <w:sz w:val="21"/>
          <w:szCs w:val="21"/>
          <w:lang w:eastAsia="pl-PL"/>
        </w:rPr>
      </w:pPr>
      <w:r>
        <w:rPr>
          <w:rFonts w:asciiTheme="majorHAnsi" w:hAnsiTheme="majorHAnsi" w:cs="Arial"/>
          <w:b/>
          <w:bCs/>
          <w:sz w:val="21"/>
          <w:szCs w:val="21"/>
          <w:lang w:eastAsia="pl-PL"/>
        </w:rPr>
        <w:t>Ul. Polna 40  05-082 Stare Babice</w:t>
      </w:r>
    </w:p>
    <w:p w:rsidR="00CC7ACD" w:rsidRPr="00CC7ACD" w:rsidRDefault="00CC7ACD" w:rsidP="00CC7AC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41" w:lineRule="auto"/>
        <w:ind w:left="345" w:right="495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4"/>
          <w:szCs w:val="24"/>
          <w:lang w:eastAsia="pl-PL"/>
        </w:rPr>
        <w:t>Regulamin obowiązuje z dniem jego uchwalenia. Od dnia obowiązywania niniejszego Regulaminu, wszystkie organa Przedszkola zobowiązane są do zapoznania się z jego treścią i nie naruszania jego postanowień.</w:t>
      </w:r>
    </w:p>
    <w:p w:rsidR="00CC7ACD" w:rsidRPr="00CC7ACD" w:rsidRDefault="00CC7ACD" w:rsidP="00CC7AC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41" w:lineRule="auto"/>
        <w:ind w:left="345" w:right="495"/>
        <w:rPr>
          <w:rFonts w:asciiTheme="majorHAnsi" w:hAnsiTheme="majorHAnsi"/>
          <w:sz w:val="21"/>
          <w:szCs w:val="21"/>
          <w:lang w:eastAsia="pl-PL"/>
        </w:rPr>
      </w:pPr>
      <w:r w:rsidRPr="00CC7ACD">
        <w:rPr>
          <w:rFonts w:asciiTheme="majorHAnsi" w:hAnsiTheme="majorHAnsi" w:cs="Arial"/>
          <w:sz w:val="24"/>
          <w:szCs w:val="24"/>
          <w:lang w:eastAsia="pl-PL"/>
        </w:rPr>
        <w:t>Regulamin wchodzi w życie z dniem ust</w:t>
      </w:r>
      <w:r>
        <w:rPr>
          <w:rFonts w:asciiTheme="majorHAnsi" w:hAnsiTheme="majorHAnsi" w:cs="Arial"/>
          <w:sz w:val="24"/>
          <w:szCs w:val="24"/>
          <w:lang w:eastAsia="pl-PL"/>
        </w:rPr>
        <w:t>anowienia tj. z dniem 08.09.2018</w:t>
      </w:r>
      <w:r w:rsidRPr="00CC7ACD">
        <w:rPr>
          <w:rFonts w:asciiTheme="majorHAnsi" w:hAnsiTheme="majorHAnsi" w:cs="Arial"/>
          <w:sz w:val="24"/>
          <w:szCs w:val="24"/>
          <w:lang w:eastAsia="pl-PL"/>
        </w:rPr>
        <w:t xml:space="preserve"> r. roku i obowiązuje na czas nieokreślony. Jednocześnie traci moc dotychczas obowiązujący Regulamin Rady Rodziców.</w:t>
      </w:r>
    </w:p>
    <w:p w:rsidR="00B15075" w:rsidRPr="00CC7ACD" w:rsidRDefault="00B15075">
      <w:pPr>
        <w:rPr>
          <w:rFonts w:asciiTheme="majorHAnsi" w:hAnsiTheme="majorHAnsi"/>
        </w:rPr>
      </w:pPr>
    </w:p>
    <w:sectPr w:rsidR="00B15075" w:rsidRPr="00CC7ACD" w:rsidSect="00952B65">
      <w:pgSz w:w="11906" w:h="16838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F43"/>
    <w:multiLevelType w:val="multilevel"/>
    <w:tmpl w:val="4094C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02CC3"/>
    <w:multiLevelType w:val="multilevel"/>
    <w:tmpl w:val="06040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5656"/>
    <w:multiLevelType w:val="multilevel"/>
    <w:tmpl w:val="C5AAB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454F2"/>
    <w:multiLevelType w:val="multilevel"/>
    <w:tmpl w:val="10946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F3CC9"/>
    <w:multiLevelType w:val="multilevel"/>
    <w:tmpl w:val="4E70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930A9"/>
    <w:multiLevelType w:val="multilevel"/>
    <w:tmpl w:val="4DFC3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41824"/>
    <w:multiLevelType w:val="multilevel"/>
    <w:tmpl w:val="C2E0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D59A0"/>
    <w:multiLevelType w:val="multilevel"/>
    <w:tmpl w:val="1260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B2E93"/>
    <w:multiLevelType w:val="multilevel"/>
    <w:tmpl w:val="FE7436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D69C4"/>
    <w:multiLevelType w:val="multilevel"/>
    <w:tmpl w:val="91EC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E7CD0"/>
    <w:multiLevelType w:val="multilevel"/>
    <w:tmpl w:val="FD88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75209"/>
    <w:multiLevelType w:val="multilevel"/>
    <w:tmpl w:val="C52C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D21BF"/>
    <w:multiLevelType w:val="multilevel"/>
    <w:tmpl w:val="BE0C7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40CFC"/>
    <w:multiLevelType w:val="multilevel"/>
    <w:tmpl w:val="AA78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5635A"/>
    <w:multiLevelType w:val="multilevel"/>
    <w:tmpl w:val="721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AD0F6B"/>
    <w:multiLevelType w:val="multilevel"/>
    <w:tmpl w:val="6FBE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424E6"/>
    <w:multiLevelType w:val="multilevel"/>
    <w:tmpl w:val="7F12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A3918"/>
    <w:multiLevelType w:val="multilevel"/>
    <w:tmpl w:val="0D282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C03A39"/>
    <w:multiLevelType w:val="multilevel"/>
    <w:tmpl w:val="A0C4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2E6436"/>
    <w:multiLevelType w:val="multilevel"/>
    <w:tmpl w:val="52DE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357F6"/>
    <w:multiLevelType w:val="multilevel"/>
    <w:tmpl w:val="8D48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15C78"/>
    <w:multiLevelType w:val="multilevel"/>
    <w:tmpl w:val="545C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F663B"/>
    <w:multiLevelType w:val="multilevel"/>
    <w:tmpl w:val="7B48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C7BF6"/>
    <w:multiLevelType w:val="multilevel"/>
    <w:tmpl w:val="CFEE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CD7F40"/>
    <w:multiLevelType w:val="multilevel"/>
    <w:tmpl w:val="3AA6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5"/>
  </w:num>
  <w:num w:numId="5">
    <w:abstractNumId w:val="15"/>
    <w:lvlOverride w:ilvl="1">
      <w:lvl w:ilvl="1">
        <w:numFmt w:val="lowerLetter"/>
        <w:lvlText w:val="%2."/>
        <w:lvlJc w:val="left"/>
      </w:lvl>
    </w:lvlOverride>
  </w:num>
  <w:num w:numId="6">
    <w:abstractNumId w:val="15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3"/>
  </w:num>
  <w:num w:numId="8">
    <w:abstractNumId w:val="8"/>
  </w:num>
  <w:num w:numId="9">
    <w:abstractNumId w:val="11"/>
  </w:num>
  <w:num w:numId="10">
    <w:abstractNumId w:val="20"/>
  </w:num>
  <w:num w:numId="11">
    <w:abstractNumId w:val="0"/>
  </w:num>
  <w:num w:numId="12">
    <w:abstractNumId w:val="18"/>
  </w:num>
  <w:num w:numId="13">
    <w:abstractNumId w:val="3"/>
  </w:num>
  <w:num w:numId="14">
    <w:abstractNumId w:val="21"/>
  </w:num>
  <w:num w:numId="15">
    <w:abstractNumId w:val="12"/>
  </w:num>
  <w:num w:numId="16">
    <w:abstractNumId w:val="9"/>
  </w:num>
  <w:num w:numId="17">
    <w:abstractNumId w:val="1"/>
  </w:num>
  <w:num w:numId="18">
    <w:abstractNumId w:val="17"/>
  </w:num>
  <w:num w:numId="19">
    <w:abstractNumId w:val="10"/>
  </w:num>
  <w:num w:numId="20">
    <w:abstractNumId w:val="5"/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4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CD"/>
    <w:rsid w:val="000712B4"/>
    <w:rsid w:val="001E4487"/>
    <w:rsid w:val="005C1992"/>
    <w:rsid w:val="006303C9"/>
    <w:rsid w:val="007D73E9"/>
    <w:rsid w:val="00952B65"/>
    <w:rsid w:val="00B15075"/>
    <w:rsid w:val="00C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487"/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outlineLvl w:val="5"/>
    </w:pPr>
    <w:rPr>
      <w:rFonts w:ascii="Arial" w:hAnsi="Arial" w:cs="Arial"/>
      <w:sz w:val="28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line="360" w:lineRule="auto"/>
      <w:ind w:left="696"/>
      <w:outlineLvl w:val="7"/>
    </w:pPr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7AC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7ACD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487"/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outlineLvl w:val="5"/>
    </w:pPr>
    <w:rPr>
      <w:rFonts w:ascii="Arial" w:hAnsi="Arial" w:cs="Arial"/>
      <w:sz w:val="28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line="360" w:lineRule="auto"/>
      <w:ind w:left="696"/>
      <w:outlineLvl w:val="7"/>
    </w:pPr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7AC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7ACD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8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Starych Babicach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Pyć</dc:creator>
  <cp:lastModifiedBy>Bożenna Pyć</cp:lastModifiedBy>
  <cp:revision>4</cp:revision>
  <cp:lastPrinted>2018-10-08T13:19:00Z</cp:lastPrinted>
  <dcterms:created xsi:type="dcterms:W3CDTF">2018-10-08T12:36:00Z</dcterms:created>
  <dcterms:modified xsi:type="dcterms:W3CDTF">2018-10-08T16:30:00Z</dcterms:modified>
</cp:coreProperties>
</file>